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876" w:rsidRDefault="00257876" w:rsidP="0025787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Рассмотрено и одобрено</w:t>
      </w:r>
    </w:p>
    <w:p w:rsidR="00257876" w:rsidRDefault="00257876" w:rsidP="00257876">
      <w:pPr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ЦМК</w:t>
      </w:r>
    </w:p>
    <w:p w:rsidR="00257876" w:rsidRDefault="00257876" w:rsidP="0025787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  </w:t>
      </w:r>
      <w:r w:rsidR="00EC4870">
        <w:rPr>
          <w:rFonts w:ascii="Times New Roman" w:hAnsi="Times New Roman"/>
          <w:u w:val="single"/>
        </w:rPr>
        <w:t>__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от </w:t>
      </w:r>
      <w:r w:rsidR="00EC4870">
        <w:rPr>
          <w:rFonts w:ascii="Times New Roman" w:hAnsi="Times New Roman"/>
          <w:u w:val="single"/>
        </w:rPr>
        <w:t>________</w:t>
      </w:r>
    </w:p>
    <w:p w:rsidR="00257876" w:rsidRDefault="00257876" w:rsidP="00257876">
      <w:pPr>
        <w:rPr>
          <w:rFonts w:ascii="Times New Roman" w:hAnsi="Times New Roman"/>
        </w:rPr>
      </w:pPr>
    </w:p>
    <w:p w:rsidR="00257876" w:rsidRDefault="00257876" w:rsidP="00257876">
      <w:pPr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ЦМК</w:t>
      </w:r>
    </w:p>
    <w:p w:rsidR="00257876" w:rsidRDefault="00257876" w:rsidP="00257876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__________/</w:t>
      </w:r>
      <w:r>
        <w:rPr>
          <w:rFonts w:ascii="Times New Roman" w:hAnsi="Times New Roman"/>
          <w:u w:val="single"/>
        </w:rPr>
        <w:t>Смирнова Н.В.</w:t>
      </w:r>
    </w:p>
    <w:p w:rsidR="00257876" w:rsidRDefault="00257876" w:rsidP="00257876">
      <w:pPr>
        <w:jc w:val="center"/>
        <w:rPr>
          <w:rFonts w:ascii="Times New Roman" w:hAnsi="Times New Roman"/>
        </w:rPr>
      </w:pP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 зачету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</w:rPr>
        <w:t xml:space="preserve">по дисциплине </w:t>
      </w:r>
      <w:r>
        <w:rPr>
          <w:rFonts w:ascii="Times New Roman" w:hAnsi="Times New Roman"/>
          <w:b/>
          <w:u w:val="single"/>
        </w:rPr>
        <w:t>Русский язык и культура речи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специальность </w:t>
      </w:r>
      <w:r>
        <w:rPr>
          <w:rFonts w:ascii="Times New Roman" w:hAnsi="Times New Roman"/>
          <w:b/>
          <w:u w:val="single"/>
        </w:rPr>
        <w:t>38.02.07 Банковское дело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 </w:t>
      </w:r>
      <w:r w:rsidR="00EC4870">
        <w:rPr>
          <w:rFonts w:ascii="Times New Roman" w:hAnsi="Times New Roman"/>
          <w:b/>
          <w:u w:val="single"/>
        </w:rPr>
        <w:t xml:space="preserve">  4</w:t>
      </w:r>
      <w:r>
        <w:rPr>
          <w:rFonts w:ascii="Times New Roman" w:hAnsi="Times New Roman"/>
          <w:b/>
          <w:u w:val="single"/>
        </w:rPr>
        <w:t xml:space="preserve">   </w:t>
      </w:r>
      <w:r w:rsidR="00EC4870">
        <w:rPr>
          <w:rFonts w:ascii="Times New Roman" w:hAnsi="Times New Roman"/>
          <w:b/>
        </w:rPr>
        <w:t xml:space="preserve">  семестр 202</w:t>
      </w:r>
      <w:r w:rsidR="00D7797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/ 202</w:t>
      </w:r>
      <w:r w:rsidR="00D77978">
        <w:rPr>
          <w:rFonts w:ascii="Times New Roman" w:hAnsi="Times New Roman"/>
          <w:b/>
        </w:rPr>
        <w:t>5</w:t>
      </w:r>
      <w:bookmarkStart w:id="0" w:name="_GoBack"/>
      <w:bookmarkEnd w:id="0"/>
      <w:r>
        <w:rPr>
          <w:rFonts w:ascii="Times New Roman" w:hAnsi="Times New Roman"/>
          <w:b/>
        </w:rPr>
        <w:t xml:space="preserve"> учебного года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</w:rPr>
      </w:pP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1.Различия между языком и речью.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2.Признаки нормированного литературного языка, языковая норма.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3.Словари русского языка.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4.Правильность, точность, выразительность, уместность употребления языковых средств.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5.Фонемы.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6.Особенности русского ударения. Логическое ударение.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7.Орфоэпические нормы. Орфоэпические словари.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8.Произношение гласных и согласных звуков, произношение заимствованных слов.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9.Фонетические средства речевой выразительности: ассонанс, аллитерация.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10.Слово, его логическое значение.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11.Толковые, этимологические словари.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12.Лексические единицы русского языка. Лексическая норма.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13.Стилистический анализ текста.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14.Фразеологические единицы русского языка. Словари. Афоризмы.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15.Профессиональная лексика и научные термины.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16.Лексические ошибки.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17.Способы словообразования.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18.Стилистические возможности словообразования.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19.Особенности словообразования профессиональной лексики и терминов.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20.Самостоятельные и служебные части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21.Словообразовательный анализ.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22.Самостоятельные и служебные части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23.Морфологический разбор частей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lastRenderedPageBreak/>
        <w:t>24.Нормативное употребление форм слова.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25.Основные синтаксические единицы.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26.Синтаксический разбор.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27.Простое и осложнённое простое предложения.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28.Сложносочинённое предложение.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29.Сложноподчинённое предложение.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30.Бессоюзное сложное предложение.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31.Выразительные возможности русского синтаксиса.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32.Синтаксическая синонимия как источник богатства и выразительной русской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33.Морфологический принцип русской орфографии.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34.Фонетический и традиционный принципы русской орфографии.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35.Типы и виды орфограмм.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36.Принципы русской пунктуации, функции знаков препинания.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37.Способы оформления чужой речи. Цитирование.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38.Русская орфография и пунктуация в аспекте речевой выразительности.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39.Текст и его структура.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40.Функционально – смысловые типы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41.Описание научное, художественное, деловое.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42.Разговорный стиль русского языка.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43.Научный стиль.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44.Официально – деловой стиль.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45.Публицистический стиль.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46.Стиль художественной литературы.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47.Особенности построения текстов разных стилей.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48.Социально – стилистическое расслоение современного русского языка.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49.Анализ речи с точки зрения её нормативности, уместности и целесообразности.</w:t>
      </w:r>
    </w:p>
    <w:p w:rsidR="003B0C15" w:rsidRPr="00D47275" w:rsidRDefault="006E2FC7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50.Жанры деловой и учебно-</w:t>
      </w:r>
      <w:r w:rsidR="003B0C15" w:rsidRPr="00D47275">
        <w:rPr>
          <w:rFonts w:ascii="Times New Roman" w:hAnsi="Times New Roman"/>
          <w:bCs/>
          <w:sz w:val="28"/>
          <w:szCs w:val="28"/>
        </w:rPr>
        <w:t>научной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51.Логическое ударение.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52.Цитирование.</w:t>
      </w:r>
    </w:p>
    <w:p w:rsidR="003B0C15" w:rsidRPr="00351EC4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B0C15" w:rsidRPr="00351EC4" w:rsidRDefault="003B0C15" w:rsidP="003B0C15">
      <w:pPr>
        <w:spacing w:after="200" w:line="360" w:lineRule="auto"/>
        <w:rPr>
          <w:rFonts w:ascii="Times New Roman" w:hAnsi="Times New Roman"/>
          <w:bCs/>
          <w:sz w:val="28"/>
          <w:szCs w:val="28"/>
        </w:rPr>
      </w:pPr>
    </w:p>
    <w:p w:rsidR="003B0C15" w:rsidRPr="00351EC4" w:rsidRDefault="003B0C15" w:rsidP="003B0C1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94810" w:rsidRDefault="00494810"/>
    <w:sectPr w:rsidR="00494810" w:rsidSect="00AC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C15"/>
    <w:rsid w:val="00257876"/>
    <w:rsid w:val="003B0C15"/>
    <w:rsid w:val="00494810"/>
    <w:rsid w:val="005F080A"/>
    <w:rsid w:val="006E2FC7"/>
    <w:rsid w:val="007D1157"/>
    <w:rsid w:val="00D77978"/>
    <w:rsid w:val="00EC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1877"/>
  <w15:docId w15:val="{C692876B-0F3F-42D3-A4BC-0FF07B26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C1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10</cp:revision>
  <dcterms:created xsi:type="dcterms:W3CDTF">2017-10-13T18:04:00Z</dcterms:created>
  <dcterms:modified xsi:type="dcterms:W3CDTF">2024-10-16T13:01:00Z</dcterms:modified>
</cp:coreProperties>
</file>